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A0E8" w14:textId="77777777" w:rsidR="00372CB3" w:rsidRDefault="00372CB3" w:rsidP="00372CB3"/>
    <w:p w14:paraId="6B36D2B9" w14:textId="4BC26195" w:rsidR="00372CB3" w:rsidRDefault="00372CB3" w:rsidP="00372CB3">
      <w:pPr>
        <w:spacing w:after="0" w:line="240" w:lineRule="auto"/>
        <w:rPr>
          <w:rFonts w:ascii="Arial" w:eastAsia="Calibri" w:hAnsi="Arial" w:cs="Arial"/>
          <w:b/>
          <w:spacing w:val="2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E655D" wp14:editId="12F49344">
                <wp:simplePos x="0" y="0"/>
                <wp:positionH relativeFrom="column">
                  <wp:posOffset>-123190</wp:posOffset>
                </wp:positionH>
                <wp:positionV relativeFrom="paragraph">
                  <wp:posOffset>-8890</wp:posOffset>
                </wp:positionV>
                <wp:extent cx="1068070" cy="1331595"/>
                <wp:effectExtent l="0" t="0" r="0" b="571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32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38372" w14:textId="4C1399E5" w:rsidR="00372CB3" w:rsidRDefault="00372CB3" w:rsidP="00372CB3">
                            <w:bookmarkStart w:id="0" w:name="_Hlk124924591"/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196CC378" wp14:editId="6F3B2BFE">
                                  <wp:extent cx="885825" cy="1085850"/>
                                  <wp:effectExtent l="0" t="0" r="9525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E655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9.7pt;margin-top:-.7pt;width:84.1pt;height:104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cgCAIAAPUDAAAOAAAAZHJzL2Uyb0RvYy54bWysU8Fu2zAMvQ/YPwi6L3ayJG2MOEWXIsOA&#10;bh3Q7gMYWY6FyaIgKbGzrx8lJ2nW3YZdBFGkHh8fyeVd32p2kM4rNCUfj3LOpBFYKbMr+Y+XzYdb&#10;znwAU4FGI0t+lJ7frd6/W3a2kBNsUFfSMQIxvuhsyZsQbJFlXjSyBT9CKw05a3QtBDLdLqscdITe&#10;6myS5/OsQ1dZh0J6T68Pg5OvEn5dSxGe6trLwHTJiVtIp0vnNp7ZagnFzoFtlDjRgH9g0YIylPQC&#10;9QAB2N6pv6BaJRx6rMNIYJthXSshUw1UzTh/U81zA1amWkgcby8y+f8HK74dvjumqpLPODPQUovW&#10;4KXWwCrFgvQB2Syq1FlfUPCzpfDQf8Keup0q9vYRxU/PDK4bMDt57xx2jYSKWI7jz+zq64DjI8i2&#10;+4oVpYN9wATU166NEpIojNCpW8dLh2QfmIgp8/ltfkMuQb7xx8livkg9zKA4f7fOh88SWxYvJXc0&#10;AgkeDo8+RDpQnENiNoMbpXUaA23+eKDA+JLoR8YD99Bv+5McW6yOVIjDYapoC8ITHbXGruRCK8tZ&#10;g+7X27cYRw0kD2cdTV7JDa0GZ/qLIckW4+k0DmoyprObCRnu2rO99oARBFTywNlwXYdhuPfWqV1D&#10;ec5NuieZNyoJEPsxcD9VR7OVdDntQRzeaztFvW7r6jcAAAD//wMAUEsDBBQABgAIAAAAIQC8Kr5J&#10;3wAAAAoBAAAPAAAAZHJzL2Rvd25yZXYueG1sTI/NTsMwEITvSLyDtUjcWqc/QiHEqVAlekEcaBFc&#10;N7GbRInXVuymgadnc4LT7mpGs9/ku8n2YjRDaB0pWC0TEIYqp1uqFXycXhYpiBCRNPaOjIJvE2BX&#10;3N7kmGl3pXczHmMtOIRChgqaGH0mZagaYzEsnTfE2tkNFiOfQy31gFcOt71cJ8mDtNgSf2jQm31j&#10;qu54sQre8PMQx6mrDp0/6y/ry/3m51Wp+7vp+QlENFP8M8OMz+hQMFPpLqSD6BUsVo9bts4Lz9mw&#10;TblLqWCdpBuQRS7/Vyh+AQAA//8DAFBLAQItABQABgAIAAAAIQC2gziS/gAAAOEBAAATAAAAAAAA&#10;AAAAAAAAAAAAAABbQ29udGVudF9UeXBlc10ueG1sUEsBAi0AFAAGAAgAAAAhADj9If/WAAAAlAEA&#10;AAsAAAAAAAAAAAAAAAAALwEAAF9yZWxzLy5yZWxzUEsBAi0AFAAGAAgAAAAhABJRVyAIAgAA9QMA&#10;AA4AAAAAAAAAAAAAAAAALgIAAGRycy9lMm9Eb2MueG1sUEsBAi0AFAAGAAgAAAAhALwqvknfAAAA&#10;CgEAAA8AAAAAAAAAAAAAAAAAYgQAAGRycy9kb3ducmV2LnhtbFBLBQYAAAAABAAEAPMAAABuBQAA&#10;AAA=&#10;" filled="f" stroked="f" strokeweight=".5pt">
                <v:textbox style="mso-fit-shape-to-text:t">
                  <w:txbxContent>
                    <w:p w14:paraId="7C938372" w14:textId="4C1399E5" w:rsidR="00372CB3" w:rsidRDefault="00372CB3" w:rsidP="00372CB3">
                      <w:bookmarkStart w:id="1" w:name="_Hlk124924591"/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196CC378" wp14:editId="6F3B2BFE">
                            <wp:extent cx="885825" cy="1085850"/>
                            <wp:effectExtent l="0" t="0" r="9525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b/>
          <w:sz w:val="44"/>
        </w:rPr>
        <w:t xml:space="preserve">                 </w:t>
      </w:r>
      <w:bookmarkStart w:id="1" w:name="_Hlk124924607"/>
      <w:r>
        <w:rPr>
          <w:rFonts w:ascii="Arial" w:eastAsia="Calibri" w:hAnsi="Arial" w:cs="Arial"/>
          <w:b/>
          <w:spacing w:val="20"/>
          <w:sz w:val="56"/>
          <w:szCs w:val="56"/>
        </w:rPr>
        <w:t>COMUNE DI GALLODORO</w:t>
      </w:r>
      <w:bookmarkEnd w:id="1"/>
    </w:p>
    <w:p w14:paraId="313EF95F" w14:textId="77777777" w:rsidR="00372CB3" w:rsidRDefault="00372CB3" w:rsidP="00372CB3">
      <w:pPr>
        <w:spacing w:after="0" w:line="240" w:lineRule="auto"/>
        <w:rPr>
          <w:rFonts w:ascii="Arial" w:eastAsia="Calibri" w:hAnsi="Arial" w:cs="Arial"/>
          <w:b/>
          <w:sz w:val="56"/>
          <w:szCs w:val="56"/>
        </w:rPr>
      </w:pPr>
      <w:r>
        <w:rPr>
          <w:rFonts w:ascii="Arial" w:eastAsia="Calibri" w:hAnsi="Arial" w:cs="Arial"/>
          <w:b/>
          <w:sz w:val="56"/>
          <w:szCs w:val="56"/>
        </w:rPr>
        <w:t xml:space="preserve">   N        </w:t>
      </w:r>
      <w:r>
        <w:rPr>
          <w:rFonts w:ascii="Arial" w:eastAsia="Calibri" w:hAnsi="Arial" w:cs="Arial"/>
          <w:spacing w:val="20"/>
          <w:sz w:val="44"/>
          <w:szCs w:val="44"/>
        </w:rPr>
        <w:t>Città Metropolitana di Messina</w:t>
      </w:r>
    </w:p>
    <w:p w14:paraId="57F17638" w14:textId="0987C798" w:rsidR="00372CB3" w:rsidRDefault="00372CB3" w:rsidP="00372CB3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>
        <w:rPr>
          <w:rFonts w:ascii="Cambria" w:eastAsia="Calibri" w:hAnsi="Cambria" w:cs="Arial"/>
          <w:sz w:val="16"/>
          <w:szCs w:val="16"/>
        </w:rPr>
        <w:t xml:space="preserve">                                        </w:t>
      </w:r>
      <w:r>
        <w:rPr>
          <w:rFonts w:ascii="Arial" w:eastAsia="Calibri" w:hAnsi="Arial" w:cs="Arial"/>
          <w:sz w:val="14"/>
          <w:szCs w:val="14"/>
        </w:rPr>
        <w:t xml:space="preserve">           Piazza Santa Maria, 1 </w:t>
      </w:r>
      <w:proofErr w:type="gramStart"/>
      <w:r>
        <w:rPr>
          <w:rFonts w:ascii="Arial" w:eastAsia="Calibri" w:hAnsi="Arial" w:cs="Arial"/>
          <w:sz w:val="14"/>
          <w:szCs w:val="14"/>
        </w:rPr>
        <w:t>–  98030</w:t>
      </w:r>
      <w:proofErr w:type="gramEnd"/>
      <w:r>
        <w:rPr>
          <w:rFonts w:ascii="Arial" w:eastAsia="Calibri" w:hAnsi="Arial" w:cs="Arial"/>
          <w:sz w:val="14"/>
          <w:szCs w:val="14"/>
        </w:rPr>
        <w:t xml:space="preserve"> Gallodoro (Me) – Tel / Fax  094237101 – Email: </w:t>
      </w:r>
      <w:hyperlink r:id="rId7" w:history="1">
        <w:r w:rsidR="00DD3ACC" w:rsidRPr="000F76F6">
          <w:rPr>
            <w:rStyle w:val="Collegamentoipertestuale"/>
            <w:rFonts w:ascii="Arial" w:eastAsia="Calibri" w:hAnsi="Arial" w:cs="Arial"/>
            <w:sz w:val="14"/>
            <w:szCs w:val="14"/>
          </w:rPr>
          <w:t>info@comune.gallodoro.me.</w:t>
        </w:r>
      </w:hyperlink>
      <w:r>
        <w:rPr>
          <w:rFonts w:ascii="Arial" w:eastAsia="Calibri" w:hAnsi="Arial" w:cs="Arial"/>
          <w:color w:val="000000"/>
          <w:sz w:val="14"/>
          <w:szCs w:val="14"/>
          <w:u w:val="single"/>
        </w:rPr>
        <w:t>it</w:t>
      </w:r>
    </w:p>
    <w:p w14:paraId="655131D6" w14:textId="77777777" w:rsidR="00372CB3" w:rsidRDefault="00372CB3" w:rsidP="00372CB3">
      <w:pPr>
        <w:spacing w:after="0" w:line="240" w:lineRule="auto"/>
        <w:jc w:val="center"/>
        <w:rPr>
          <w:rFonts w:ascii="Arial" w:eastAsia="Calibri" w:hAnsi="Arial" w:cs="Arial"/>
          <w:sz w:val="14"/>
          <w:szCs w:val="14"/>
        </w:rPr>
      </w:pPr>
      <w:r>
        <w:rPr>
          <w:rFonts w:ascii="Arial" w:eastAsia="Calibri" w:hAnsi="Arial" w:cs="Arial"/>
          <w:sz w:val="14"/>
          <w:szCs w:val="14"/>
        </w:rPr>
        <w:t xml:space="preserve">                              </w:t>
      </w:r>
      <w:proofErr w:type="spellStart"/>
      <w:r>
        <w:rPr>
          <w:rFonts w:ascii="Arial" w:eastAsia="Calibri" w:hAnsi="Arial" w:cs="Arial"/>
          <w:sz w:val="14"/>
          <w:szCs w:val="14"/>
        </w:rPr>
        <w:t>Pec</w:t>
      </w:r>
      <w:proofErr w:type="spellEnd"/>
      <w:r>
        <w:rPr>
          <w:rFonts w:ascii="Arial" w:eastAsia="Calibri" w:hAnsi="Arial" w:cs="Arial"/>
          <w:sz w:val="14"/>
          <w:szCs w:val="14"/>
        </w:rPr>
        <w:t xml:space="preserve">: </w:t>
      </w:r>
      <w:hyperlink r:id="rId8" w:history="1">
        <w:r>
          <w:rPr>
            <w:rStyle w:val="Collegamentoipertestuale"/>
            <w:rFonts w:ascii="Arial" w:eastAsia="Calibri" w:hAnsi="Arial" w:cs="Arial"/>
            <w:sz w:val="14"/>
            <w:szCs w:val="14"/>
          </w:rPr>
          <w:t>protocollogallodoro@pec.it</w:t>
        </w:r>
      </w:hyperlink>
      <w:r>
        <w:rPr>
          <w:rFonts w:ascii="Arial" w:eastAsia="Calibri" w:hAnsi="Arial" w:cs="Arial"/>
          <w:sz w:val="14"/>
          <w:szCs w:val="14"/>
        </w:rPr>
        <w:t xml:space="preserve"> </w:t>
      </w:r>
      <w:proofErr w:type="gramStart"/>
      <w:r>
        <w:rPr>
          <w:rFonts w:ascii="Arial" w:eastAsia="Calibri" w:hAnsi="Arial" w:cs="Arial"/>
          <w:sz w:val="14"/>
          <w:szCs w:val="14"/>
        </w:rPr>
        <w:t>-  Codice</w:t>
      </w:r>
      <w:proofErr w:type="gramEnd"/>
      <w:r>
        <w:rPr>
          <w:rFonts w:ascii="Arial" w:eastAsia="Calibri" w:hAnsi="Arial" w:cs="Arial"/>
          <w:sz w:val="14"/>
          <w:szCs w:val="14"/>
        </w:rPr>
        <w:t xml:space="preserve"> Fiscale  87000430832 – Partita Iva 00465190833</w:t>
      </w:r>
    </w:p>
    <w:p w14:paraId="76F1C35E" w14:textId="5B9ECC67" w:rsidR="00372CB3" w:rsidRDefault="00372CB3" w:rsidP="00372C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 </w:t>
      </w:r>
      <w:r>
        <w:rPr>
          <w:rFonts w:ascii="Arial" w:eastAsia="Calibri" w:hAnsi="Arial" w:cs="Arial"/>
          <w:b/>
        </w:rPr>
        <w:t xml:space="preserve">Borgo del Gonfalone </w:t>
      </w:r>
      <w:r>
        <w:rPr>
          <w:rFonts w:ascii="Arial" w:eastAsia="Calibri" w:hAnsi="Arial" w:cs="Arial"/>
          <w:b/>
          <w:sz w:val="24"/>
          <w:szCs w:val="24"/>
        </w:rPr>
        <w:t>Antonelliano</w:t>
      </w:r>
    </w:p>
    <w:p w14:paraId="76146182" w14:textId="77777777" w:rsidR="00A34E85" w:rsidRDefault="00A34E85" w:rsidP="00372C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8CE883F" w14:textId="77777777" w:rsidR="00A34E85" w:rsidRDefault="00A34E85" w:rsidP="00A34E85">
      <w:pPr>
        <w:spacing w:line="240" w:lineRule="auto"/>
        <w:ind w:right="-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</w:t>
      </w:r>
      <w:bookmarkStart w:id="2" w:name="_Hlk139614193"/>
      <w:r w:rsidRPr="009D7CB6">
        <w:rPr>
          <w:rFonts w:ascii="Arial" w:hAnsi="Arial" w:cs="Arial"/>
          <w:b/>
          <w:sz w:val="16"/>
          <w:szCs w:val="16"/>
        </w:rPr>
        <w:t xml:space="preserve">Gemellato con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364DB619" wp14:editId="5E4FB56C">
            <wp:extent cx="142875" cy="95250"/>
            <wp:effectExtent l="0" t="0" r="9525" b="0"/>
            <wp:docPr id="6" name="Immagine 6" descr="http://img4.wikia.nocookie.net/__cb20100330175954/nonciclopedia/images/8/87/Bandiera_della_lettonia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4.wikia.nocookie.net/__cb20100330175954/nonciclopedia/images/8/87/Bandiera_della_lettoni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Amata (LV)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32EFCFFE" wp14:editId="350B225C">
            <wp:extent cx="142875" cy="104775"/>
            <wp:effectExtent l="0" t="0" r="9525" b="9525"/>
            <wp:docPr id="7" name="Immagine 7" descr="http://www.italomania.hu/image.php?op=content&amp;pic_id=1258&amp;time=1230584802&amp;force_lang=i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talomania.hu/image.php?op=content&amp;pic_id=1258&amp;time=1230584802&amp;force_lang=i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9B57A6">
        <w:rPr>
          <w:rFonts w:ascii="Arial" w:hAnsi="Arial" w:cs="Arial"/>
          <w:b/>
          <w:sz w:val="16"/>
          <w:szCs w:val="16"/>
        </w:rPr>
        <w:t>Hollókő</w:t>
      </w:r>
      <w:proofErr w:type="spellEnd"/>
      <w:r w:rsidRPr="009B57A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(HU</w:t>
      </w:r>
      <w:r w:rsidRPr="009D7CB6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D7CB6">
        <w:rPr>
          <w:rFonts w:ascii="Arial" w:hAnsi="Arial" w:cs="Arial"/>
          <w:b/>
          <w:sz w:val="16"/>
          <w:szCs w:val="16"/>
        </w:rPr>
        <w:t xml:space="preserve">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0731EA28" wp14:editId="20F0C5FE">
            <wp:extent cx="161925" cy="114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Luqa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(MT)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4FE8635C" wp14:editId="2138A235">
            <wp:extent cx="171450" cy="1047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7665F">
        <w:rPr>
          <w:rFonts w:ascii="Arial" w:hAnsi="Arial" w:cs="Arial"/>
          <w:b/>
          <w:sz w:val="16"/>
          <w:szCs w:val="16"/>
        </w:rPr>
        <w:t>Oleśnica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(PL)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14B3804E" wp14:editId="454DFAE4">
            <wp:extent cx="142875" cy="104775"/>
            <wp:effectExtent l="0" t="0" r="9525" b="9525"/>
            <wp:docPr id="1" name="Immagine 1" descr="https://upload.wikimedia.org/wikipedia/commons/thumb/7/73/Flag_of_Romania.svg/280px-Flag_of_Romania.svg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7/73/Flag_of_Romania.svg/280px-Flag_of_Romania.sv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B57A6">
        <w:rPr>
          <w:rFonts w:ascii="Arial" w:hAnsi="Arial" w:cs="Arial"/>
          <w:b/>
          <w:sz w:val="16"/>
          <w:szCs w:val="16"/>
        </w:rPr>
        <w:t>Posești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(RO</w:t>
      </w:r>
      <w:r w:rsidRPr="009D7CB6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 xml:space="preserve"> </w:t>
      </w:r>
      <w:bookmarkEnd w:id="2"/>
    </w:p>
    <w:p w14:paraId="07CC2851" w14:textId="4730C04B" w:rsidR="00372CB3" w:rsidRDefault="00372CB3" w:rsidP="00372CB3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              </w:t>
      </w:r>
    </w:p>
    <w:p w14:paraId="5539A52A" w14:textId="2EDA08D2" w:rsidR="00372CB3" w:rsidRDefault="00372CB3" w:rsidP="00372CB3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TAORMINA, CASTELMOLA, GALLODORO, MONGIUFFI MELIA, </w:t>
      </w:r>
      <w:proofErr w:type="gramStart"/>
      <w:r>
        <w:rPr>
          <w:rFonts w:ascii="Arial" w:eastAsia="Calibri" w:hAnsi="Arial" w:cs="Arial"/>
          <w:b/>
          <w:sz w:val="16"/>
          <w:szCs w:val="16"/>
        </w:rPr>
        <w:t>LETOJANNI ,</w:t>
      </w:r>
      <w:proofErr w:type="gramEnd"/>
      <w:r>
        <w:rPr>
          <w:rFonts w:ascii="Arial" w:eastAsia="Calibri" w:hAnsi="Arial" w:cs="Arial"/>
          <w:b/>
          <w:sz w:val="16"/>
          <w:szCs w:val="16"/>
        </w:rPr>
        <w:t xml:space="preserve"> MOTTA CAMASTRA , FRANCAVILLA DI SICILIA, MOIO ALCANTARA, MALVAGNA , ROCCELLA VALDEMONE, S.DOMENICA VITTORIA, CESARO’ , S. TEODORO, GIARDINI NAXOS , GAGGI , GRANITI , S.TERESA DI RIVA , S. ALESSIO SICULO, FORZA D’AGRO’ , SAVOCA , CASALVECCHIO SICULO, ANTILLO, LIMINA , ROCCAFIORITA </w:t>
      </w:r>
    </w:p>
    <w:p w14:paraId="7D912153" w14:textId="43B86078" w:rsidR="00372CB3" w:rsidRDefault="00372CB3" w:rsidP="00372CB3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1359A40D" w14:textId="70F752FF" w:rsidR="00372CB3" w:rsidRDefault="00372CB3" w:rsidP="00372CB3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5B37FD64" w14:textId="0F2228AA" w:rsidR="00372CB3" w:rsidRDefault="00372CB3" w:rsidP="00372CB3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AVVISO PUBBLICO </w:t>
      </w:r>
    </w:p>
    <w:p w14:paraId="2C7EC7AB" w14:textId="16BEB0A8" w:rsidR="00372CB3" w:rsidRDefault="00372CB3" w:rsidP="00372CB3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2C8BE616" w14:textId="13749131" w:rsidR="00372CB3" w:rsidRDefault="00372CB3" w:rsidP="00372CB3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ab/>
        <w:t xml:space="preserve">Presentazione di istanza per l’erogazione del beneficio secondo quanto disposto dal DRS N. 1647 DEL 19.06.2023 per il sostegno del ruolo di cura e di assistenza del </w:t>
      </w:r>
      <w:proofErr w:type="spellStart"/>
      <w:r>
        <w:rPr>
          <w:rFonts w:ascii="Arial" w:eastAsia="Calibri" w:hAnsi="Arial" w:cs="Arial"/>
          <w:b/>
          <w:sz w:val="16"/>
          <w:szCs w:val="16"/>
        </w:rPr>
        <w:t>Caregiver</w:t>
      </w:r>
      <w:proofErr w:type="spellEnd"/>
      <w:r>
        <w:rPr>
          <w:rFonts w:ascii="Arial" w:eastAsia="Calibri" w:hAnsi="Arial" w:cs="Arial"/>
          <w:b/>
          <w:sz w:val="16"/>
          <w:szCs w:val="16"/>
        </w:rPr>
        <w:t xml:space="preserve"> familiare dei disabili gravi e gravissimi – FNA Stato annualità </w:t>
      </w:r>
      <w:proofErr w:type="gramStart"/>
      <w:r>
        <w:rPr>
          <w:rFonts w:ascii="Arial" w:eastAsia="Calibri" w:hAnsi="Arial" w:cs="Arial"/>
          <w:b/>
          <w:sz w:val="16"/>
          <w:szCs w:val="16"/>
        </w:rPr>
        <w:t>2021 .</w:t>
      </w:r>
      <w:proofErr w:type="gramEnd"/>
      <w:r>
        <w:rPr>
          <w:rFonts w:ascii="Arial" w:eastAsia="Calibri" w:hAnsi="Arial" w:cs="Arial"/>
          <w:b/>
          <w:sz w:val="16"/>
          <w:szCs w:val="16"/>
        </w:rPr>
        <w:t xml:space="preserve"> </w:t>
      </w:r>
    </w:p>
    <w:p w14:paraId="79F2D1E6" w14:textId="736B613C" w:rsidR="00372CB3" w:rsidRDefault="00372CB3" w:rsidP="00372CB3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14:paraId="6C18DCCE" w14:textId="38D03920" w:rsidR="00DB5717" w:rsidRPr="00ED50C5" w:rsidRDefault="00372CB3" w:rsidP="00372CB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proofErr w:type="gramStart"/>
      <w:r w:rsidRPr="00ED50C5">
        <w:rPr>
          <w:rFonts w:ascii="Arial" w:eastAsia="Calibri" w:hAnsi="Arial" w:cs="Arial"/>
          <w:b/>
          <w:u w:val="single"/>
        </w:rPr>
        <w:t>SCADENZA  -</w:t>
      </w:r>
      <w:proofErr w:type="gramEnd"/>
      <w:r w:rsidRPr="00ED50C5">
        <w:rPr>
          <w:rFonts w:ascii="Arial" w:eastAsia="Calibri" w:hAnsi="Arial" w:cs="Arial"/>
          <w:b/>
          <w:u w:val="single"/>
        </w:rPr>
        <w:t xml:space="preserve"> 02.04.2024 </w:t>
      </w:r>
    </w:p>
    <w:p w14:paraId="272C4290" w14:textId="68026228" w:rsidR="00372CB3" w:rsidRPr="00ED50C5" w:rsidRDefault="00372CB3" w:rsidP="00372CB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3E7C7C30" w14:textId="48B5073E" w:rsidR="00372CB3" w:rsidRPr="00ED50C5" w:rsidRDefault="00372CB3" w:rsidP="00372CB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63E3AC24" w14:textId="60292895" w:rsidR="00372CB3" w:rsidRDefault="00372CB3" w:rsidP="00372CB3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ab/>
      </w:r>
      <w:r>
        <w:rPr>
          <w:rFonts w:ascii="Arial" w:eastAsia="Calibri" w:hAnsi="Arial" w:cs="Arial"/>
          <w:b/>
          <w:sz w:val="16"/>
          <w:szCs w:val="16"/>
        </w:rPr>
        <w:tab/>
      </w:r>
      <w:r>
        <w:rPr>
          <w:rFonts w:ascii="Arial" w:eastAsia="Calibri" w:hAnsi="Arial" w:cs="Arial"/>
          <w:b/>
          <w:sz w:val="16"/>
          <w:szCs w:val="16"/>
        </w:rPr>
        <w:tab/>
      </w:r>
      <w:r>
        <w:rPr>
          <w:rFonts w:ascii="Arial" w:eastAsia="Calibri" w:hAnsi="Arial" w:cs="Arial"/>
          <w:b/>
          <w:sz w:val="16"/>
          <w:szCs w:val="16"/>
        </w:rPr>
        <w:tab/>
      </w:r>
      <w:r>
        <w:rPr>
          <w:rFonts w:ascii="Arial" w:eastAsia="Calibri" w:hAnsi="Arial" w:cs="Arial"/>
          <w:b/>
          <w:sz w:val="16"/>
          <w:szCs w:val="16"/>
        </w:rPr>
        <w:tab/>
      </w:r>
      <w:r>
        <w:rPr>
          <w:rFonts w:ascii="Arial" w:eastAsia="Calibri" w:hAnsi="Arial" w:cs="Arial"/>
          <w:b/>
          <w:sz w:val="16"/>
          <w:szCs w:val="16"/>
        </w:rPr>
        <w:tab/>
        <w:t xml:space="preserve">SI RENDE NOTO CHE </w:t>
      </w:r>
    </w:p>
    <w:p w14:paraId="2606C4F5" w14:textId="6CBEA2E6" w:rsidR="00372CB3" w:rsidRDefault="00372CB3" w:rsidP="00372CB3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14:paraId="687C3EB9" w14:textId="7B0AB5DC" w:rsidR="00372CB3" w:rsidRPr="00A34E85" w:rsidRDefault="00372CB3" w:rsidP="00372C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A34E85">
        <w:rPr>
          <w:sz w:val="16"/>
          <w:szCs w:val="16"/>
        </w:rPr>
        <w:t xml:space="preserve">Con la deliberazione di Giunta Regionale n. 360 del 25 Luglio 2022, di apprezzamento del Programma attuativo di riparto del “Fondo per il sostegno del ruolo di cura e di assistenza del </w:t>
      </w:r>
      <w:proofErr w:type="spellStart"/>
      <w:r w:rsidRPr="00A34E85">
        <w:rPr>
          <w:sz w:val="16"/>
          <w:szCs w:val="16"/>
        </w:rPr>
        <w:t>caregiver</w:t>
      </w:r>
      <w:proofErr w:type="spellEnd"/>
      <w:r w:rsidRPr="00A34E85">
        <w:rPr>
          <w:sz w:val="16"/>
          <w:szCs w:val="16"/>
        </w:rPr>
        <w:t xml:space="preserve"> familiare </w:t>
      </w:r>
      <w:proofErr w:type="gramStart"/>
      <w:r w:rsidRPr="00A34E85">
        <w:rPr>
          <w:sz w:val="16"/>
          <w:szCs w:val="16"/>
        </w:rPr>
        <w:t>“ per</w:t>
      </w:r>
      <w:proofErr w:type="gramEnd"/>
      <w:r w:rsidRPr="00A34E85">
        <w:rPr>
          <w:sz w:val="16"/>
          <w:szCs w:val="16"/>
        </w:rPr>
        <w:t xml:space="preserve"> l’anno 2021, pari a €. 1.872.002,82, destinando la quota del 65% pari a €. 1.216.801,83, in favore dei </w:t>
      </w:r>
      <w:proofErr w:type="spellStart"/>
      <w:r w:rsidRPr="00A34E85">
        <w:rPr>
          <w:sz w:val="16"/>
          <w:szCs w:val="16"/>
        </w:rPr>
        <w:t>caregivers</w:t>
      </w:r>
      <w:proofErr w:type="spellEnd"/>
      <w:r w:rsidRPr="00A34E85">
        <w:rPr>
          <w:sz w:val="16"/>
          <w:szCs w:val="16"/>
        </w:rPr>
        <w:t xml:space="preserve"> familiari dei soggetti affetti da disabilità grave, di cui all’art. </w:t>
      </w:r>
      <w:proofErr w:type="gramStart"/>
      <w:r w:rsidRPr="00A34E85">
        <w:rPr>
          <w:sz w:val="16"/>
          <w:szCs w:val="16"/>
        </w:rPr>
        <w:t>3 ,</w:t>
      </w:r>
      <w:proofErr w:type="gramEnd"/>
      <w:r w:rsidRPr="00A34E85">
        <w:rPr>
          <w:sz w:val="16"/>
          <w:szCs w:val="16"/>
        </w:rPr>
        <w:t xml:space="preserve"> comma 3, della legge 104/1992 e il 35% pari a €. </w:t>
      </w:r>
      <w:proofErr w:type="gramStart"/>
      <w:r w:rsidRPr="00A34E85">
        <w:rPr>
          <w:sz w:val="16"/>
          <w:szCs w:val="16"/>
        </w:rPr>
        <w:t>655.200,99,.</w:t>
      </w:r>
      <w:proofErr w:type="gramEnd"/>
      <w:r w:rsidRPr="00A34E85">
        <w:rPr>
          <w:sz w:val="16"/>
          <w:szCs w:val="16"/>
        </w:rPr>
        <w:t xml:space="preserve"> In favore dei </w:t>
      </w:r>
      <w:proofErr w:type="spellStart"/>
      <w:r w:rsidRPr="00A34E85">
        <w:rPr>
          <w:sz w:val="16"/>
          <w:szCs w:val="16"/>
        </w:rPr>
        <w:t>caregivers</w:t>
      </w:r>
      <w:proofErr w:type="spellEnd"/>
      <w:r w:rsidRPr="00A34E85">
        <w:rPr>
          <w:sz w:val="16"/>
          <w:szCs w:val="16"/>
        </w:rPr>
        <w:t xml:space="preserve"> familiari dei soggetti affetti da disabilità gravissima</w:t>
      </w:r>
      <w:r w:rsidR="00CA314C" w:rsidRPr="00A34E85">
        <w:rPr>
          <w:sz w:val="16"/>
          <w:szCs w:val="16"/>
        </w:rPr>
        <w:t xml:space="preserve">, sotto forma di trasferimento monetario </w:t>
      </w:r>
      <w:proofErr w:type="gramStart"/>
      <w:r w:rsidR="00CA314C" w:rsidRPr="00A34E85">
        <w:rPr>
          <w:sz w:val="16"/>
          <w:szCs w:val="16"/>
        </w:rPr>
        <w:t>“ bonus</w:t>
      </w:r>
      <w:proofErr w:type="gramEnd"/>
      <w:r w:rsidR="00CA314C" w:rsidRPr="00A34E85">
        <w:rPr>
          <w:sz w:val="16"/>
          <w:szCs w:val="16"/>
        </w:rPr>
        <w:t xml:space="preserve"> </w:t>
      </w:r>
      <w:proofErr w:type="spellStart"/>
      <w:r w:rsidR="00CA314C" w:rsidRPr="00A34E85">
        <w:rPr>
          <w:sz w:val="16"/>
          <w:szCs w:val="16"/>
        </w:rPr>
        <w:t>caregiver</w:t>
      </w:r>
      <w:proofErr w:type="spellEnd"/>
      <w:r w:rsidR="00CA314C" w:rsidRPr="00A34E85">
        <w:rPr>
          <w:sz w:val="16"/>
          <w:szCs w:val="16"/>
        </w:rPr>
        <w:t xml:space="preserve">” , per il riconoscimento alla persona che assiste e si prende cura del disabile; </w:t>
      </w:r>
    </w:p>
    <w:p w14:paraId="64EFC5DC" w14:textId="58BE0700" w:rsidR="00CA314C" w:rsidRPr="00A34E85" w:rsidRDefault="00CA314C" w:rsidP="00372C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A34E85">
        <w:rPr>
          <w:sz w:val="16"/>
          <w:szCs w:val="16"/>
        </w:rPr>
        <w:t xml:space="preserve">È definito </w:t>
      </w:r>
      <w:proofErr w:type="spellStart"/>
      <w:r w:rsidRPr="00A34E85">
        <w:rPr>
          <w:sz w:val="16"/>
          <w:szCs w:val="16"/>
        </w:rPr>
        <w:t>caregiver</w:t>
      </w:r>
      <w:proofErr w:type="spellEnd"/>
      <w:r w:rsidRPr="00A34E85">
        <w:rPr>
          <w:sz w:val="16"/>
          <w:szCs w:val="16"/>
        </w:rPr>
        <w:t xml:space="preserve"> familiare ai sensi dell’art. 1, comma 255, della L. n. 205/2017: “ la persona che assiste e si prende cura del coniuge, dell’altra parte dell’unione civile tra persone dello stesso sesso (  76/2016) o del convivente di fatto, di un familiare o di un affine entro il secondo grado che, ovvero, nei soli </w:t>
      </w:r>
      <w:r w:rsidR="005B411B" w:rsidRPr="00A34E85">
        <w:rPr>
          <w:sz w:val="16"/>
          <w:szCs w:val="16"/>
        </w:rPr>
        <w:t>casi</w:t>
      </w:r>
      <w:r w:rsidR="00057CC1">
        <w:rPr>
          <w:sz w:val="16"/>
          <w:szCs w:val="16"/>
        </w:rPr>
        <w:t xml:space="preserve"> indicati </w:t>
      </w:r>
      <w:r w:rsidR="00ED50C5" w:rsidRPr="00A34E85">
        <w:rPr>
          <w:sz w:val="16"/>
          <w:szCs w:val="16"/>
        </w:rPr>
        <w:t>dall’art. 33, comma 3 della Legge 5 febbraio 1992, n.104, di un familiare entro il terzo grado che, a causa di malattia , infermità o</w:t>
      </w:r>
      <w:r w:rsidR="00DD3ACC" w:rsidRPr="00A34E85">
        <w:rPr>
          <w:sz w:val="16"/>
          <w:szCs w:val="16"/>
        </w:rPr>
        <w:t xml:space="preserve"> </w:t>
      </w:r>
      <w:r w:rsidR="00ED50C5" w:rsidRPr="00A34E85">
        <w:rPr>
          <w:sz w:val="16"/>
          <w:szCs w:val="16"/>
        </w:rPr>
        <w:t xml:space="preserve">disabilità anche croniche o degenerative, non sia autosufficiente e in grado di prendersi cura di se, sia riconosciuto invalido in quanto bisognoso di assistenza globale e continua di lunga durata ai sensi dell’art. 3, comma 3 della Legge 5 febbraio 1992, n. 104 , o sia titolare di indennità </w:t>
      </w:r>
      <w:r w:rsidR="00DD3ACC" w:rsidRPr="00A34E85">
        <w:rPr>
          <w:sz w:val="16"/>
          <w:szCs w:val="16"/>
        </w:rPr>
        <w:t xml:space="preserve">di accompagnamento ai sensi della Legge 11 febbraio 1980, n. 18”; </w:t>
      </w:r>
    </w:p>
    <w:p w14:paraId="5BCDF1AC" w14:textId="509056FC" w:rsidR="00DD3ACC" w:rsidRPr="00A34E85" w:rsidRDefault="00DD3ACC" w:rsidP="00372C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A34E85">
        <w:rPr>
          <w:sz w:val="16"/>
          <w:szCs w:val="16"/>
        </w:rPr>
        <w:t xml:space="preserve">L’accesso al </w:t>
      </w:r>
      <w:proofErr w:type="gramStart"/>
      <w:r w:rsidRPr="00A34E85">
        <w:rPr>
          <w:sz w:val="16"/>
          <w:szCs w:val="16"/>
        </w:rPr>
        <w:t>contributo  economico</w:t>
      </w:r>
      <w:proofErr w:type="gramEnd"/>
      <w:r w:rsidRPr="00A34E85">
        <w:rPr>
          <w:sz w:val="16"/>
          <w:szCs w:val="16"/>
        </w:rPr>
        <w:t xml:space="preserve"> , sia per i </w:t>
      </w:r>
      <w:proofErr w:type="spellStart"/>
      <w:r w:rsidRPr="00A34E85">
        <w:rPr>
          <w:sz w:val="16"/>
          <w:szCs w:val="16"/>
        </w:rPr>
        <w:t>Caregiver</w:t>
      </w:r>
      <w:proofErr w:type="spellEnd"/>
      <w:r w:rsidRPr="00A34E85">
        <w:rPr>
          <w:sz w:val="16"/>
          <w:szCs w:val="16"/>
        </w:rPr>
        <w:t xml:space="preserve"> dei disabili gravi, sia per i </w:t>
      </w:r>
      <w:proofErr w:type="spellStart"/>
      <w:r w:rsidRPr="00A34E85">
        <w:rPr>
          <w:sz w:val="16"/>
          <w:szCs w:val="16"/>
        </w:rPr>
        <w:t>Caregiver</w:t>
      </w:r>
      <w:proofErr w:type="spellEnd"/>
      <w:r w:rsidRPr="00A34E85">
        <w:rPr>
          <w:sz w:val="16"/>
          <w:szCs w:val="16"/>
        </w:rPr>
        <w:t xml:space="preserve"> dei disabili gravissimi , verrà erogato, nei limiti dello stanziamento di bilancio Regionale e sulla base di numero di istanze ammesse. </w:t>
      </w:r>
    </w:p>
    <w:p w14:paraId="4C65CFFF" w14:textId="069AD131" w:rsidR="00DD3ACC" w:rsidRPr="00A34E85" w:rsidRDefault="00DD3ACC" w:rsidP="00372C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bCs/>
          <w:sz w:val="16"/>
          <w:szCs w:val="16"/>
          <w:u w:val="single"/>
        </w:rPr>
      </w:pPr>
      <w:r w:rsidRPr="00A34E85">
        <w:rPr>
          <w:sz w:val="16"/>
          <w:szCs w:val="16"/>
        </w:rPr>
        <w:t xml:space="preserve">Il modello di </w:t>
      </w:r>
      <w:proofErr w:type="gramStart"/>
      <w:r w:rsidRPr="00A34E85">
        <w:rPr>
          <w:sz w:val="16"/>
          <w:szCs w:val="16"/>
        </w:rPr>
        <w:t>istanza ,</w:t>
      </w:r>
      <w:proofErr w:type="gramEnd"/>
      <w:r w:rsidRPr="00A34E85">
        <w:rPr>
          <w:sz w:val="16"/>
          <w:szCs w:val="16"/>
        </w:rPr>
        <w:t xml:space="preserve"> va presentata presso l’ufficio protocollo del Comune di residenza , entro e non oltre </w:t>
      </w:r>
      <w:r w:rsidRPr="00A34E85">
        <w:rPr>
          <w:b/>
          <w:bCs/>
          <w:sz w:val="16"/>
          <w:szCs w:val="16"/>
          <w:u w:val="single"/>
        </w:rPr>
        <w:t xml:space="preserve">il GIORNO 02.04.2024, pena la non ammissibilità. Il </w:t>
      </w:r>
      <w:r w:rsidRPr="00A34E85">
        <w:rPr>
          <w:sz w:val="16"/>
          <w:szCs w:val="16"/>
        </w:rPr>
        <w:t>modello dell’istanza potrà essere ritirato presso gli uffici dei servizi sociali de</w:t>
      </w:r>
      <w:r w:rsidR="00057CC1">
        <w:rPr>
          <w:sz w:val="16"/>
          <w:szCs w:val="16"/>
        </w:rPr>
        <w:t>l</w:t>
      </w:r>
      <w:r w:rsidRPr="00A34E85">
        <w:rPr>
          <w:sz w:val="16"/>
          <w:szCs w:val="16"/>
        </w:rPr>
        <w:t xml:space="preserve"> Comun</w:t>
      </w:r>
      <w:r w:rsidR="00057CC1">
        <w:rPr>
          <w:sz w:val="16"/>
          <w:szCs w:val="16"/>
        </w:rPr>
        <w:t xml:space="preserve">e </w:t>
      </w:r>
      <w:r w:rsidRPr="00A34E85">
        <w:rPr>
          <w:sz w:val="16"/>
          <w:szCs w:val="16"/>
        </w:rPr>
        <w:t xml:space="preserve">di residenza del disabile, o scaricato dal sito </w:t>
      </w:r>
      <w:hyperlink r:id="rId17" w:history="1">
        <w:r w:rsidRPr="00A34E85">
          <w:rPr>
            <w:rStyle w:val="Collegamentoipertestuale"/>
            <w:sz w:val="16"/>
            <w:szCs w:val="16"/>
          </w:rPr>
          <w:t>www.comune.gallodoro.me.it</w:t>
        </w:r>
      </w:hyperlink>
      <w:r w:rsidRPr="00A34E85">
        <w:rPr>
          <w:sz w:val="16"/>
          <w:szCs w:val="16"/>
        </w:rPr>
        <w:t xml:space="preserve"> .</w:t>
      </w:r>
    </w:p>
    <w:p w14:paraId="2FCBC16A" w14:textId="48D83C85" w:rsidR="00DD3ACC" w:rsidRPr="00A34E85" w:rsidRDefault="00DD3ACC" w:rsidP="00372C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bCs/>
          <w:sz w:val="16"/>
          <w:szCs w:val="16"/>
          <w:u w:val="single"/>
        </w:rPr>
      </w:pPr>
      <w:r w:rsidRPr="00A34E85">
        <w:rPr>
          <w:sz w:val="16"/>
          <w:szCs w:val="16"/>
        </w:rPr>
        <w:t xml:space="preserve">L’ufficio dei servizi sociali </w:t>
      </w:r>
      <w:r w:rsidR="005A4D1F" w:rsidRPr="00A34E85">
        <w:rPr>
          <w:sz w:val="16"/>
          <w:szCs w:val="16"/>
        </w:rPr>
        <w:t xml:space="preserve">di ogni comune dovrà procedere alla relativa istruttoria ed alla redazione di apposito elenco dei </w:t>
      </w:r>
      <w:proofErr w:type="gramStart"/>
      <w:r w:rsidR="005A4D1F" w:rsidRPr="00A34E85">
        <w:rPr>
          <w:sz w:val="16"/>
          <w:szCs w:val="16"/>
        </w:rPr>
        <w:t>beneficiari ,</w:t>
      </w:r>
      <w:proofErr w:type="gramEnd"/>
      <w:r w:rsidR="005A4D1F" w:rsidRPr="00A34E85">
        <w:rPr>
          <w:sz w:val="16"/>
          <w:szCs w:val="16"/>
        </w:rPr>
        <w:t xml:space="preserve"> in possesso dei prescritti requisiti, da trasmettere e la relativa documentazione . </w:t>
      </w:r>
    </w:p>
    <w:p w14:paraId="2A969222" w14:textId="700CB4F6" w:rsidR="005A4D1F" w:rsidRPr="00A34E85" w:rsidRDefault="005A4D1F" w:rsidP="005A4D1F">
      <w:pPr>
        <w:spacing w:after="0" w:line="240" w:lineRule="auto"/>
        <w:ind w:left="360"/>
        <w:jc w:val="both"/>
        <w:rPr>
          <w:b/>
          <w:bCs/>
          <w:sz w:val="16"/>
          <w:szCs w:val="16"/>
          <w:u w:val="single"/>
        </w:rPr>
      </w:pPr>
    </w:p>
    <w:p w14:paraId="32872459" w14:textId="07BE2679" w:rsidR="005A4D1F" w:rsidRPr="00A34E85" w:rsidRDefault="005A4D1F" w:rsidP="005A4D1F">
      <w:pPr>
        <w:spacing w:after="0" w:line="240" w:lineRule="auto"/>
        <w:ind w:left="360"/>
        <w:jc w:val="both"/>
        <w:rPr>
          <w:b/>
          <w:bCs/>
          <w:sz w:val="16"/>
          <w:szCs w:val="16"/>
          <w:u w:val="single"/>
        </w:rPr>
      </w:pPr>
      <w:r w:rsidRPr="00A34E85">
        <w:rPr>
          <w:b/>
          <w:bCs/>
          <w:sz w:val="16"/>
          <w:szCs w:val="16"/>
          <w:u w:val="single"/>
        </w:rPr>
        <w:t xml:space="preserve">All’istanza dovrà essere </w:t>
      </w:r>
      <w:proofErr w:type="gramStart"/>
      <w:r w:rsidRPr="00A34E85">
        <w:rPr>
          <w:b/>
          <w:bCs/>
          <w:sz w:val="16"/>
          <w:szCs w:val="16"/>
          <w:u w:val="single"/>
        </w:rPr>
        <w:t>corredata :</w:t>
      </w:r>
      <w:proofErr w:type="gramEnd"/>
      <w:r w:rsidRPr="00A34E85">
        <w:rPr>
          <w:b/>
          <w:bCs/>
          <w:sz w:val="16"/>
          <w:szCs w:val="16"/>
          <w:u w:val="single"/>
        </w:rPr>
        <w:t xml:space="preserve"> </w:t>
      </w:r>
    </w:p>
    <w:p w14:paraId="24D69426" w14:textId="56FE4561" w:rsidR="005A4D1F" w:rsidRPr="00A34E85" w:rsidRDefault="005A4D1F" w:rsidP="005A4D1F">
      <w:pPr>
        <w:spacing w:after="0" w:line="240" w:lineRule="auto"/>
        <w:ind w:left="360"/>
        <w:jc w:val="both"/>
        <w:rPr>
          <w:b/>
          <w:bCs/>
          <w:sz w:val="16"/>
          <w:szCs w:val="16"/>
          <w:u w:val="single"/>
        </w:rPr>
      </w:pPr>
    </w:p>
    <w:p w14:paraId="73B87054" w14:textId="46E20EEB" w:rsidR="005A4D1F" w:rsidRPr="00A34E85" w:rsidRDefault="005A4D1F" w:rsidP="005A4D1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bCs/>
          <w:sz w:val="16"/>
          <w:szCs w:val="16"/>
          <w:u w:val="single"/>
        </w:rPr>
      </w:pPr>
      <w:r w:rsidRPr="00A34E85">
        <w:rPr>
          <w:sz w:val="16"/>
          <w:szCs w:val="16"/>
        </w:rPr>
        <w:t xml:space="preserve">Copia del documento di riconoscimento del </w:t>
      </w:r>
      <w:proofErr w:type="spellStart"/>
      <w:r w:rsidRPr="00A34E85">
        <w:rPr>
          <w:sz w:val="16"/>
          <w:szCs w:val="16"/>
        </w:rPr>
        <w:t>caregiver</w:t>
      </w:r>
      <w:proofErr w:type="spellEnd"/>
      <w:r w:rsidRPr="00A34E85">
        <w:rPr>
          <w:sz w:val="16"/>
          <w:szCs w:val="16"/>
        </w:rPr>
        <w:t xml:space="preserve"> e dichiarazione sostitutiva dell’atto di notorietà ai sensi dell’art. 47 D.P.R. 28 dicembre 2000, n. 445, che comprovi che nell’anno 2021 di fatto il </w:t>
      </w:r>
      <w:proofErr w:type="spellStart"/>
      <w:r w:rsidRPr="00A34E85">
        <w:rPr>
          <w:sz w:val="16"/>
          <w:szCs w:val="16"/>
        </w:rPr>
        <w:t>caregiver</w:t>
      </w:r>
      <w:proofErr w:type="spellEnd"/>
      <w:r w:rsidRPr="00A34E85">
        <w:rPr>
          <w:sz w:val="16"/>
          <w:szCs w:val="16"/>
        </w:rPr>
        <w:t xml:space="preserve"> ha assistito il proprio </w:t>
      </w:r>
      <w:proofErr w:type="gramStart"/>
      <w:r w:rsidRPr="00A34E85">
        <w:rPr>
          <w:sz w:val="16"/>
          <w:szCs w:val="16"/>
        </w:rPr>
        <w:t>familiare ,</w:t>
      </w:r>
      <w:proofErr w:type="gramEnd"/>
      <w:r w:rsidRPr="00A34E85">
        <w:rPr>
          <w:sz w:val="16"/>
          <w:szCs w:val="16"/>
        </w:rPr>
        <w:t xml:space="preserve"> per i disabili gravi e gravissimi dell’elenco approvato con Determina del Coordinatore Distretto Socio-Sanitario D32 n. 37 del 12/03/2020. </w:t>
      </w:r>
    </w:p>
    <w:p w14:paraId="6963160D" w14:textId="3F517A0E" w:rsidR="005A4D1F" w:rsidRPr="00A34E85" w:rsidRDefault="005A4D1F" w:rsidP="005A4D1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bCs/>
          <w:sz w:val="16"/>
          <w:szCs w:val="16"/>
          <w:u w:val="single"/>
        </w:rPr>
      </w:pPr>
      <w:r w:rsidRPr="00A34E85">
        <w:rPr>
          <w:sz w:val="16"/>
          <w:szCs w:val="16"/>
        </w:rPr>
        <w:t xml:space="preserve">Per i disabili gravi: verbale della commissione attestante la disabilità grave ai sensi dell’art. 3 comma 3 della Legge 104/92, rilasciata nell’anno 2021, con esclusione di quelle la cui disabilità è stata </w:t>
      </w:r>
      <w:proofErr w:type="gramStart"/>
      <w:r w:rsidRPr="00A34E85">
        <w:rPr>
          <w:sz w:val="16"/>
          <w:szCs w:val="16"/>
        </w:rPr>
        <w:t>riconosciuta  negli</w:t>
      </w:r>
      <w:proofErr w:type="gramEnd"/>
      <w:r w:rsidRPr="00A34E85">
        <w:rPr>
          <w:sz w:val="16"/>
          <w:szCs w:val="16"/>
        </w:rPr>
        <w:t xml:space="preserve"> anni successivi, dalla quale emerga la non autosufficienza del soggetto o verbale di invalidità con accompagnamento , da presentare in busta chiusa . I certificati da allegare dovranno essere quelli da cui si evince la </w:t>
      </w:r>
      <w:proofErr w:type="gramStart"/>
      <w:r w:rsidRPr="00A34E85">
        <w:rPr>
          <w:sz w:val="16"/>
          <w:szCs w:val="16"/>
        </w:rPr>
        <w:t>patologia ,</w:t>
      </w:r>
      <w:proofErr w:type="gramEnd"/>
      <w:r w:rsidRPr="00A34E85">
        <w:rPr>
          <w:sz w:val="16"/>
          <w:szCs w:val="16"/>
        </w:rPr>
        <w:t xml:space="preserve"> se il disabile già deceduto alla data di pubblicazione dell’avviso del Distretto il </w:t>
      </w:r>
      <w:proofErr w:type="spellStart"/>
      <w:r w:rsidRPr="00A34E85">
        <w:rPr>
          <w:sz w:val="16"/>
          <w:szCs w:val="16"/>
        </w:rPr>
        <w:t>Caregiver</w:t>
      </w:r>
      <w:proofErr w:type="spellEnd"/>
      <w:r w:rsidRPr="00A34E85">
        <w:rPr>
          <w:sz w:val="16"/>
          <w:szCs w:val="16"/>
        </w:rPr>
        <w:t xml:space="preserve"> potrà presentare l’istanza e avere diritto al beneficio per l’annualità di riferimento 2021 e fino a quanto il soggetto disabile risulta in vita. </w:t>
      </w:r>
    </w:p>
    <w:p w14:paraId="33C4436D" w14:textId="4E168CF4" w:rsidR="005A4D1F" w:rsidRPr="00A34E85" w:rsidRDefault="005A4D1F" w:rsidP="005A4D1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bCs/>
          <w:sz w:val="16"/>
          <w:szCs w:val="16"/>
          <w:u w:val="single"/>
        </w:rPr>
      </w:pPr>
      <w:r w:rsidRPr="00A34E85">
        <w:rPr>
          <w:sz w:val="16"/>
          <w:szCs w:val="16"/>
        </w:rPr>
        <w:t xml:space="preserve">I </w:t>
      </w:r>
      <w:proofErr w:type="spellStart"/>
      <w:r w:rsidRPr="00A34E85">
        <w:rPr>
          <w:sz w:val="16"/>
          <w:szCs w:val="16"/>
        </w:rPr>
        <w:t>caregiver</w:t>
      </w:r>
      <w:proofErr w:type="spellEnd"/>
      <w:r w:rsidRPr="00A34E85">
        <w:rPr>
          <w:sz w:val="16"/>
          <w:szCs w:val="16"/>
        </w:rPr>
        <w:t xml:space="preserve"> dei disabili gravi dovranno esibire la documentazione della quale si evinca l’attività di cura al disabile non autosufficiente. </w:t>
      </w:r>
    </w:p>
    <w:p w14:paraId="522A4D5F" w14:textId="6893FF78" w:rsidR="005A4D1F" w:rsidRPr="00A34E85" w:rsidRDefault="005A4D1F" w:rsidP="005A4D1F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10BC87B9" w14:textId="1C466154" w:rsidR="005A4D1F" w:rsidRPr="00A34E85" w:rsidRDefault="005A4D1F" w:rsidP="005A4D1F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  <w:r w:rsidRPr="00A34E85">
        <w:rPr>
          <w:b/>
          <w:bCs/>
          <w:sz w:val="16"/>
          <w:szCs w:val="16"/>
          <w:u w:val="single"/>
        </w:rPr>
        <w:t>Non verranno accolte le istanze presentate oltre il termine stabilito.</w:t>
      </w:r>
    </w:p>
    <w:p w14:paraId="53108D49" w14:textId="3D090515" w:rsidR="005A4D1F" w:rsidRPr="00A34E85" w:rsidRDefault="005A4D1F" w:rsidP="005A4D1F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1E14CF1F" w14:textId="1F5A9F99" w:rsidR="005A4D1F" w:rsidRPr="00A34E85" w:rsidRDefault="005A4D1F" w:rsidP="005A4D1F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3E950942" w14:textId="1464FF70" w:rsidR="007709C0" w:rsidRPr="00A34E85" w:rsidRDefault="00A34E85" w:rsidP="005A4D1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14:paraId="32C1C017" w14:textId="41C1D6EC" w:rsidR="00A34E85" w:rsidRPr="00A34E85" w:rsidRDefault="00A34E85" w:rsidP="005A4D1F">
      <w:pPr>
        <w:spacing w:after="0" w:line="240" w:lineRule="auto"/>
        <w:jc w:val="both"/>
        <w:rPr>
          <w:sz w:val="16"/>
          <w:szCs w:val="16"/>
        </w:rPr>
      </w:pPr>
      <w:r w:rsidRPr="00A34E85">
        <w:rPr>
          <w:sz w:val="16"/>
          <w:szCs w:val="16"/>
        </w:rPr>
        <w:tab/>
      </w:r>
      <w:r w:rsidRPr="00A34E85">
        <w:rPr>
          <w:sz w:val="16"/>
          <w:szCs w:val="16"/>
        </w:rPr>
        <w:tab/>
      </w:r>
      <w:r w:rsidRPr="00A34E85">
        <w:rPr>
          <w:sz w:val="16"/>
          <w:szCs w:val="16"/>
        </w:rPr>
        <w:tab/>
      </w:r>
      <w:r w:rsidRPr="00A34E85">
        <w:rPr>
          <w:sz w:val="16"/>
          <w:szCs w:val="16"/>
        </w:rPr>
        <w:tab/>
      </w:r>
      <w:r w:rsidRPr="00A34E85">
        <w:rPr>
          <w:sz w:val="16"/>
          <w:szCs w:val="16"/>
        </w:rPr>
        <w:tab/>
      </w:r>
      <w:r w:rsidRPr="00A34E85">
        <w:rPr>
          <w:sz w:val="16"/>
          <w:szCs w:val="16"/>
        </w:rPr>
        <w:tab/>
      </w:r>
      <w:r w:rsidRPr="00A34E85"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 xml:space="preserve">                                        </w:t>
      </w:r>
      <w:r w:rsidRPr="00A34E85">
        <w:rPr>
          <w:sz w:val="16"/>
          <w:szCs w:val="16"/>
        </w:rPr>
        <w:t xml:space="preserve"> L’</w:t>
      </w:r>
      <w:r w:rsidR="00F652B8">
        <w:rPr>
          <w:sz w:val="16"/>
          <w:szCs w:val="16"/>
        </w:rPr>
        <w:t xml:space="preserve">Amministrazione Comunale </w:t>
      </w:r>
    </w:p>
    <w:p w14:paraId="787A2DEA" w14:textId="0660D997" w:rsidR="00A34E85" w:rsidRPr="00A34E85" w:rsidRDefault="00A34E85" w:rsidP="005A4D1F">
      <w:pPr>
        <w:spacing w:after="0" w:line="240" w:lineRule="auto"/>
        <w:jc w:val="both"/>
        <w:rPr>
          <w:sz w:val="16"/>
          <w:szCs w:val="16"/>
        </w:rPr>
      </w:pPr>
      <w:r w:rsidRPr="00A34E85">
        <w:rPr>
          <w:sz w:val="16"/>
          <w:szCs w:val="16"/>
        </w:rPr>
        <w:tab/>
      </w:r>
      <w:r w:rsidRPr="00A34E85">
        <w:rPr>
          <w:sz w:val="16"/>
          <w:szCs w:val="16"/>
        </w:rPr>
        <w:tab/>
      </w:r>
      <w:r w:rsidRPr="00A34E85">
        <w:rPr>
          <w:sz w:val="16"/>
          <w:szCs w:val="16"/>
        </w:rPr>
        <w:tab/>
      </w:r>
      <w:r w:rsidRPr="00A34E85">
        <w:rPr>
          <w:sz w:val="16"/>
          <w:szCs w:val="16"/>
        </w:rPr>
        <w:tab/>
      </w:r>
      <w:r w:rsidRPr="00A34E85">
        <w:rPr>
          <w:sz w:val="16"/>
          <w:szCs w:val="16"/>
        </w:rPr>
        <w:tab/>
      </w:r>
      <w:r w:rsidRPr="00A34E85">
        <w:rPr>
          <w:sz w:val="16"/>
          <w:szCs w:val="16"/>
        </w:rPr>
        <w:tab/>
      </w:r>
      <w:r w:rsidRPr="00A34E85">
        <w:rPr>
          <w:sz w:val="16"/>
          <w:szCs w:val="16"/>
        </w:rPr>
        <w:tab/>
        <w:t xml:space="preserve">              </w:t>
      </w:r>
      <w:r w:rsidRPr="00A34E85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</w:t>
      </w:r>
    </w:p>
    <w:sectPr w:rsidR="00A34E85" w:rsidRPr="00A34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67826"/>
    <w:multiLevelType w:val="hybridMultilevel"/>
    <w:tmpl w:val="AC1E68B4"/>
    <w:lvl w:ilvl="0" w:tplc="7FE4B0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17"/>
    <w:rsid w:val="00057CC1"/>
    <w:rsid w:val="00372CB3"/>
    <w:rsid w:val="005A4D1F"/>
    <w:rsid w:val="005B411B"/>
    <w:rsid w:val="007709C0"/>
    <w:rsid w:val="008D543A"/>
    <w:rsid w:val="00A34E85"/>
    <w:rsid w:val="00CA314C"/>
    <w:rsid w:val="00DB5717"/>
    <w:rsid w:val="00DD3ACC"/>
    <w:rsid w:val="00ED50C5"/>
    <w:rsid w:val="00F6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6897"/>
  <w15:chartTrackingRefBased/>
  <w15:docId w15:val="{70558071-4473-466F-B67C-6E89890A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CB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2C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2CB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D3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allodoro@pec.it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gallodoro.me.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comune.gallodoro.m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google.it/url?sa=i&amp;rct=j&amp;q=&amp;esrc=s&amp;source=images&amp;cd=&amp;cad=rja&amp;uact=8&amp;ved=0CAcQjRxqFQoTCMqN9PjEscgCFUbVFAodR04JuQ&amp;url=http://www.italomania.hu/index.php?lyt=menu&amp;op=show_menu_details&amp;menu_id=37&amp;menu_mappa_id=109&amp;psig=AFQjCNHltGVVi1TsmuBwevBIyXClFckzEA&amp;ust=144434771117335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it/url?sa=i&amp;rct=j&amp;q=&amp;esrc=s&amp;source=images&amp;cd=&amp;cad=rja&amp;uact=8&amp;ved=0CAcQjRxqFQoTCMfFvJHFscgCFcZMFAodElcGqw&amp;url=https://it.wikipedia.org/wiki/Bandiera_della_Romania&amp;psig=AFQjCNFrKNzlgoWEPArpDcnW3oShuJEpTw&amp;ust=1444347830991222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sa=i&amp;rct=j&amp;q=&amp;esrc=s&amp;source=images&amp;cd=&amp;cad=rja&amp;uact=8&amp;ved=0CAcQjRxqFQoTCNCJgsLEscgCFUJCFAod8YoCig&amp;url=http://nonciclopedia.wikia.com/wiki/File:Bandiera_della_lettonia.gif&amp;bvm=bv.104615367,d.d24&amp;psig=AFQjCNE50WjSLmhmgcjvyvOmxQgJczH2xw&amp;ust=1444347632245332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2024-03-20T10:37:00Z</cp:lastPrinted>
  <dcterms:created xsi:type="dcterms:W3CDTF">2024-03-19T12:50:00Z</dcterms:created>
  <dcterms:modified xsi:type="dcterms:W3CDTF">2024-03-20T10:43:00Z</dcterms:modified>
</cp:coreProperties>
</file>